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88473" w14:textId="36D35650" w:rsidR="009E2DE8" w:rsidRPr="009E2DE8" w:rsidRDefault="009E2DE8" w:rsidP="009E2DE8">
      <w:pPr>
        <w:keepNext/>
        <w:keepLines/>
        <w:spacing w:before="240" w:line="288" w:lineRule="auto"/>
        <w:outlineLvl w:val="0"/>
        <w:rPr>
          <w:rFonts w:ascii="Assistant SemiBold" w:eastAsia="Yu Gothic Light" w:hAnsi="Assistant SemiBold" w:cs="Times New Roman"/>
          <w:b/>
          <w:color w:val="3C578C"/>
          <w:szCs w:val="32"/>
        </w:rPr>
      </w:pPr>
      <w:r w:rsidRPr="009E2DE8">
        <w:rPr>
          <w:rFonts w:ascii="Assistant SemiBold" w:eastAsia="Yu Gothic Light" w:hAnsi="Assistant SemiBold" w:cs="Times New Roman"/>
          <w:b/>
          <w:color w:val="3C578C"/>
          <w:szCs w:val="32"/>
        </w:rPr>
        <w:t>BIJLAGE 2 VERKLARING OMTRENT INSCHRIJVING</w:t>
      </w:r>
    </w:p>
    <w:p w14:paraId="5ACDEF00" w14:textId="6DC38950" w:rsidR="009E2DE8" w:rsidRPr="002A2CAA" w:rsidRDefault="009E2DE8" w:rsidP="009E2DE8">
      <w:pPr>
        <w:spacing w:line="288" w:lineRule="auto"/>
        <w:rPr>
          <w:rFonts w:cs="Tahoma"/>
        </w:rPr>
      </w:pPr>
      <w:r w:rsidRPr="002A2CAA">
        <w:rPr>
          <w:rFonts w:cs="Tahoma"/>
        </w:rPr>
        <w:t>Hierbij verklaart ondergetekende</w:t>
      </w:r>
      <w:r w:rsidR="005E27F6">
        <w:rPr>
          <w:rFonts w:cs="Tahoma"/>
        </w:rPr>
        <w:t>:</w:t>
      </w:r>
      <w:r w:rsidRPr="002A2CAA">
        <w:rPr>
          <w:rFonts w:cs="Tahoma"/>
        </w:rPr>
        <w:t xml:space="preserve"> </w:t>
      </w:r>
    </w:p>
    <w:p w14:paraId="2956CAE3" w14:textId="6A89DAB1" w:rsidR="009E2DE8" w:rsidRPr="001B2493" w:rsidRDefault="005E27F6" w:rsidP="009E2DE8">
      <w:pPr>
        <w:pStyle w:val="Lijstalinea"/>
        <w:numPr>
          <w:ilvl w:val="0"/>
          <w:numId w:val="1"/>
        </w:numPr>
        <w:spacing w:line="288" w:lineRule="auto"/>
        <w:rPr>
          <w:rFonts w:cs="Tahoma"/>
        </w:rPr>
      </w:pPr>
      <w:r>
        <w:rPr>
          <w:rFonts w:cs="Tahoma"/>
        </w:rPr>
        <w:t>I</w:t>
      </w:r>
      <w:r w:rsidR="009E2DE8" w:rsidRPr="001B2493">
        <w:rPr>
          <w:rFonts w:cs="Tahoma"/>
        </w:rPr>
        <w:t xml:space="preserve">n te stemmen met de bepalingen in dit beschrijvend document met het kenmerk </w:t>
      </w:r>
      <w:r w:rsidR="009E2DE8" w:rsidRPr="002A2CAA">
        <w:t>als vermeld in de voettekst van dit document</w:t>
      </w:r>
      <w:r w:rsidR="009E2DE8" w:rsidRPr="001B2493">
        <w:rPr>
          <w:rFonts w:cs="Tahoma"/>
        </w:rPr>
        <w:t xml:space="preserve">; </w:t>
      </w:r>
    </w:p>
    <w:p w14:paraId="01B231EC" w14:textId="11B295BA" w:rsidR="009E2DE8" w:rsidRPr="00957D2C" w:rsidRDefault="000B35F9" w:rsidP="009E2DE8">
      <w:pPr>
        <w:pStyle w:val="Lijstalinea"/>
        <w:numPr>
          <w:ilvl w:val="0"/>
          <w:numId w:val="1"/>
        </w:numPr>
        <w:spacing w:line="288" w:lineRule="auto"/>
        <w:rPr>
          <w:rFonts w:cs="Tahoma"/>
        </w:rPr>
      </w:pPr>
      <w:r>
        <w:rPr>
          <w:rFonts w:cs="Tahoma"/>
        </w:rPr>
        <w:t>D</w:t>
      </w:r>
      <w:r w:rsidR="009E2DE8" w:rsidRPr="001B2493">
        <w:rPr>
          <w:rFonts w:cs="Tahoma"/>
        </w:rPr>
        <w:t xml:space="preserve">at zijn inschrijving volledig voldoet aan de in dit beschrijvend document, met het kenmerk </w:t>
      </w:r>
      <w:r w:rsidR="009E2DE8" w:rsidRPr="002A2CAA">
        <w:t>als vermeld in de voettekst van dit document,</w:t>
      </w:r>
      <w:r w:rsidR="009E2DE8" w:rsidRPr="001B2493">
        <w:rPr>
          <w:rFonts w:cs="Tahoma"/>
        </w:rPr>
        <w:t xml:space="preserve"> </w:t>
      </w:r>
      <w:r w:rsidR="009E2DE8" w:rsidRPr="002A2CAA">
        <w:t>gestelde eisen;</w:t>
      </w:r>
    </w:p>
    <w:p w14:paraId="098B1350" w14:textId="2804BD2A" w:rsidR="00957D2C" w:rsidRPr="001B2493" w:rsidRDefault="00957D2C" w:rsidP="009E2DE8">
      <w:pPr>
        <w:pStyle w:val="Lijstalinea"/>
        <w:numPr>
          <w:ilvl w:val="0"/>
          <w:numId w:val="1"/>
        </w:numPr>
        <w:spacing w:line="288" w:lineRule="auto"/>
        <w:rPr>
          <w:rFonts w:cs="Tahoma"/>
        </w:rPr>
      </w:pPr>
      <w:r>
        <w:t xml:space="preserve">Dat zijn inschrijving </w:t>
      </w:r>
      <w:r w:rsidRPr="000954D0">
        <w:t xml:space="preserve">volledig in de Nederlandse taal </w:t>
      </w:r>
      <w:r w:rsidR="00805FEB">
        <w:t>is;</w:t>
      </w:r>
    </w:p>
    <w:p w14:paraId="2C31DAD7" w14:textId="657751CF" w:rsidR="009E2DE8" w:rsidRPr="001B2493" w:rsidRDefault="000B35F9" w:rsidP="009E2DE8">
      <w:pPr>
        <w:pStyle w:val="Lijstalinea"/>
        <w:numPr>
          <w:ilvl w:val="0"/>
          <w:numId w:val="1"/>
        </w:numPr>
        <w:spacing w:line="288" w:lineRule="auto"/>
        <w:rPr>
          <w:rFonts w:cs="Tahoma"/>
        </w:rPr>
      </w:pPr>
      <w:r>
        <w:rPr>
          <w:rFonts w:cs="Tahoma"/>
        </w:rPr>
        <w:t>D</w:t>
      </w:r>
      <w:r w:rsidR="009E2DE8" w:rsidRPr="001B2493">
        <w:rPr>
          <w:rFonts w:cs="Tahoma"/>
        </w:rPr>
        <w:t>at alle aangeleverde gegevens en antwoorden in zijn inschrijving op het beschrijvend document, met het kenmerk als</w:t>
      </w:r>
      <w:r w:rsidR="009E2DE8" w:rsidRPr="002A2CAA">
        <w:t xml:space="preserve"> vermeld in de voettekst van dit document,</w:t>
      </w:r>
      <w:r w:rsidR="009E2DE8" w:rsidRPr="001B2493">
        <w:rPr>
          <w:rFonts w:cs="Tahoma"/>
        </w:rPr>
        <w:t xml:space="preserve"> </w:t>
      </w:r>
      <w:r w:rsidR="009E2DE8" w:rsidRPr="002A2CAA">
        <w:t xml:space="preserve">juist </w:t>
      </w:r>
      <w:r w:rsidR="009E2DE8" w:rsidRPr="001B2493">
        <w:rPr>
          <w:rFonts w:cs="Tahoma"/>
        </w:rPr>
        <w:t>en volledig zijn;</w:t>
      </w:r>
    </w:p>
    <w:p w14:paraId="6E8E400E" w14:textId="7C39AB71" w:rsidR="009E2DE8" w:rsidRPr="003C3843" w:rsidRDefault="000B35F9" w:rsidP="33F46DA6">
      <w:pPr>
        <w:shd w:val="clear" w:color="auto" w:fill="FFFFFF" w:themeFill="background1"/>
        <w:spacing w:line="288" w:lineRule="auto"/>
        <w:rPr>
          <w:highlight w:val="green"/>
        </w:rPr>
      </w:pPr>
      <w:r>
        <w:t>Z</w:t>
      </w:r>
      <w:r w:rsidR="009E2DE8">
        <w:t>onder voorbehoud</w:t>
      </w:r>
      <w:r w:rsidR="009E2DE8" w:rsidRPr="33F46DA6">
        <w:rPr>
          <w:i/>
          <w:iCs/>
        </w:rPr>
        <w:t xml:space="preserve"> </w:t>
      </w:r>
      <w:r w:rsidR="009E2DE8">
        <w:t>akkoord te gaan met de Contractuele bepalingen als vermeld in bijlage</w:t>
      </w:r>
      <w:r w:rsidR="00502AE4">
        <w:t xml:space="preserve"> </w:t>
      </w:r>
      <w:r w:rsidR="008D35F6">
        <w:t>5.A</w:t>
      </w:r>
      <w:r w:rsidR="009E2DE8">
        <w:t xml:space="preserve"> Concept </w:t>
      </w:r>
      <w:r w:rsidR="00F77107">
        <w:t>Raam</w:t>
      </w:r>
      <w:r w:rsidR="009E2DE8">
        <w:t>overeenkomst</w:t>
      </w:r>
      <w:r w:rsidR="008D35F6">
        <w:t>,</w:t>
      </w:r>
      <w:r w:rsidR="2C50D9D5">
        <w:t xml:space="preserve"> </w:t>
      </w:r>
      <w:r w:rsidR="2C50D9D5" w:rsidRPr="33F46DA6">
        <w:rPr>
          <w:color w:val="131312"/>
        </w:rPr>
        <w:t>Bijlage 5.C VNG Model Algemene Inkoopvoorwaarden voor levering en diensten en</w:t>
      </w:r>
      <w:r w:rsidR="008D35F6">
        <w:t xml:space="preserve"> </w:t>
      </w:r>
      <w:r w:rsidR="009E2DE8">
        <w:t>bijlage</w:t>
      </w:r>
      <w:r w:rsidR="008D35F6">
        <w:t xml:space="preserve"> 5.B</w:t>
      </w:r>
      <w:r w:rsidR="009E2DE8">
        <w:t xml:space="preserve"> </w:t>
      </w:r>
      <w:r w:rsidR="0072378B">
        <w:t xml:space="preserve">Algemene </w:t>
      </w:r>
      <w:r w:rsidR="00F77107">
        <w:t>v</w:t>
      </w:r>
      <w:r w:rsidR="0072378B">
        <w:t xml:space="preserve">oorwaarden </w:t>
      </w:r>
      <w:r w:rsidR="006F1265">
        <w:t>Groningen Airport Eelde</w:t>
      </w:r>
      <w:r w:rsidR="156C22D8">
        <w:t>.</w:t>
      </w:r>
    </w:p>
    <w:p w14:paraId="4E67F0E2" w14:textId="77777777" w:rsidR="009E2DE8" w:rsidRDefault="009E2DE8" w:rsidP="009E2DE8">
      <w:pPr>
        <w:spacing w:line="288" w:lineRule="auto"/>
        <w:rPr>
          <w:rFonts w:cs="Tahoma"/>
          <w:b/>
          <w:snapToGrid w:val="0"/>
        </w:rPr>
      </w:pPr>
    </w:p>
    <w:p w14:paraId="48194D30" w14:textId="723A9E45" w:rsidR="009E2DE8" w:rsidRDefault="009E2DE8" w:rsidP="009E2DE8">
      <w:pPr>
        <w:spacing w:line="288" w:lineRule="auto"/>
        <w:rPr>
          <w:rFonts w:cs="Tahoma"/>
          <w:b/>
          <w:snapToGrid w:val="0"/>
        </w:rPr>
      </w:pPr>
      <w:r w:rsidRPr="00654005">
        <w:rPr>
          <w:rFonts w:cs="Tahoma"/>
          <w:b/>
          <w:snapToGrid w:val="0"/>
        </w:rPr>
        <w:t>Inschrijver</w:t>
      </w:r>
    </w:p>
    <w:p w14:paraId="4136739B" w14:textId="77777777" w:rsidR="00741D71" w:rsidRPr="00741D71" w:rsidRDefault="00741D71" w:rsidP="009E2DE8">
      <w:pPr>
        <w:spacing w:line="288" w:lineRule="auto"/>
        <w:rPr>
          <w:rFonts w:cs="Tahoma"/>
          <w:b/>
          <w:snapToGrid w:val="0"/>
          <w:sz w:val="6"/>
          <w:szCs w:val="6"/>
        </w:rPr>
      </w:pPr>
    </w:p>
    <w:tbl>
      <w:tblPr>
        <w:tblStyle w:val="Tabelrasterlicht"/>
        <w:tblW w:w="0" w:type="auto"/>
        <w:tblLayout w:type="fixed"/>
        <w:tblLook w:val="0000" w:firstRow="0" w:lastRow="0" w:firstColumn="0" w:lastColumn="0" w:noHBand="0" w:noVBand="0"/>
      </w:tblPr>
      <w:tblGrid>
        <w:gridCol w:w="2810"/>
        <w:gridCol w:w="5620"/>
      </w:tblGrid>
      <w:tr w:rsidR="009E2DE8" w:rsidRPr="007C52F9" w14:paraId="3F7AE893" w14:textId="77777777" w:rsidTr="00CA7972">
        <w:trPr>
          <w:trHeight w:val="511"/>
        </w:trPr>
        <w:tc>
          <w:tcPr>
            <w:tcW w:w="2810" w:type="dxa"/>
          </w:tcPr>
          <w:p w14:paraId="5FF4C074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  <w:r w:rsidRPr="00654005">
              <w:rPr>
                <w:rFonts w:cs="Tahoma"/>
              </w:rPr>
              <w:t>Naam</w:t>
            </w:r>
          </w:p>
        </w:tc>
        <w:tc>
          <w:tcPr>
            <w:tcW w:w="5620" w:type="dxa"/>
          </w:tcPr>
          <w:p w14:paraId="4B881ADA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</w:p>
        </w:tc>
      </w:tr>
      <w:tr w:rsidR="009E2DE8" w:rsidRPr="007C52F9" w14:paraId="30759FA5" w14:textId="77777777" w:rsidTr="00CA7972">
        <w:trPr>
          <w:trHeight w:val="511"/>
        </w:trPr>
        <w:tc>
          <w:tcPr>
            <w:tcW w:w="2810" w:type="dxa"/>
          </w:tcPr>
          <w:p w14:paraId="69391EE6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  <w:r w:rsidRPr="00654005">
              <w:rPr>
                <w:rFonts w:cs="Tahoma"/>
              </w:rPr>
              <w:t>Functie</w:t>
            </w:r>
          </w:p>
        </w:tc>
        <w:tc>
          <w:tcPr>
            <w:tcW w:w="5620" w:type="dxa"/>
          </w:tcPr>
          <w:p w14:paraId="4F63530B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</w:p>
        </w:tc>
      </w:tr>
      <w:tr w:rsidR="009E2DE8" w:rsidRPr="007C52F9" w14:paraId="00949A52" w14:textId="77777777" w:rsidTr="00CA7972">
        <w:trPr>
          <w:trHeight w:val="483"/>
        </w:trPr>
        <w:tc>
          <w:tcPr>
            <w:tcW w:w="2810" w:type="dxa"/>
          </w:tcPr>
          <w:p w14:paraId="2B7A3DD5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  <w:r w:rsidRPr="00654005">
              <w:rPr>
                <w:rFonts w:cs="Tahoma"/>
              </w:rPr>
              <w:t>Onderneming</w:t>
            </w:r>
          </w:p>
        </w:tc>
        <w:tc>
          <w:tcPr>
            <w:tcW w:w="5620" w:type="dxa"/>
          </w:tcPr>
          <w:p w14:paraId="0BA2D366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</w:p>
        </w:tc>
      </w:tr>
      <w:tr w:rsidR="009E2DE8" w:rsidRPr="007C52F9" w14:paraId="5C725DB0" w14:textId="77777777" w:rsidTr="00CA7972">
        <w:trPr>
          <w:trHeight w:val="1533"/>
        </w:trPr>
        <w:tc>
          <w:tcPr>
            <w:tcW w:w="2810" w:type="dxa"/>
          </w:tcPr>
          <w:p w14:paraId="5FF0D9FC" w14:textId="77777777" w:rsidR="009E2DE8" w:rsidRPr="00654005" w:rsidRDefault="009E2DE8" w:rsidP="00CD3541">
            <w:pPr>
              <w:spacing w:line="288" w:lineRule="auto"/>
              <w:rPr>
                <w:rFonts w:cs="Tahoma"/>
              </w:rPr>
            </w:pPr>
            <w:r w:rsidRPr="00654005">
              <w:rPr>
                <w:rFonts w:cs="Tahoma"/>
              </w:rPr>
              <w:t>Handtekening</w:t>
            </w:r>
          </w:p>
          <w:p w14:paraId="35E77A1B" w14:textId="77777777" w:rsidR="009E2DE8" w:rsidRPr="00654005" w:rsidRDefault="009E2DE8" w:rsidP="00CD3541">
            <w:pPr>
              <w:spacing w:line="288" w:lineRule="auto"/>
              <w:rPr>
                <w:rFonts w:cs="Tahoma"/>
              </w:rPr>
            </w:pPr>
          </w:p>
          <w:p w14:paraId="0C442FC9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</w:p>
        </w:tc>
        <w:tc>
          <w:tcPr>
            <w:tcW w:w="5620" w:type="dxa"/>
          </w:tcPr>
          <w:p w14:paraId="2EE9DA8F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</w:p>
        </w:tc>
      </w:tr>
      <w:tr w:rsidR="009E2DE8" w:rsidRPr="00654005" w14:paraId="1843F083" w14:textId="77777777" w:rsidTr="00CA7972">
        <w:trPr>
          <w:trHeight w:val="511"/>
        </w:trPr>
        <w:tc>
          <w:tcPr>
            <w:tcW w:w="2810" w:type="dxa"/>
          </w:tcPr>
          <w:p w14:paraId="2A811C8E" w14:textId="77777777" w:rsidR="009E2DE8" w:rsidRPr="007C52F9" w:rsidRDefault="009E2DE8" w:rsidP="00CD3541">
            <w:pPr>
              <w:spacing w:line="288" w:lineRule="auto"/>
              <w:rPr>
                <w:rFonts w:cs="Tahoma"/>
              </w:rPr>
            </w:pPr>
            <w:r w:rsidRPr="00654005">
              <w:rPr>
                <w:rFonts w:cs="Tahoma"/>
              </w:rPr>
              <w:t>Plaats en datum</w:t>
            </w:r>
          </w:p>
        </w:tc>
        <w:tc>
          <w:tcPr>
            <w:tcW w:w="5620" w:type="dxa"/>
          </w:tcPr>
          <w:p w14:paraId="3631317A" w14:textId="77777777" w:rsidR="009E2DE8" w:rsidRPr="00654005" w:rsidRDefault="009E2DE8" w:rsidP="00CD3541">
            <w:pPr>
              <w:spacing w:line="288" w:lineRule="auto"/>
              <w:rPr>
                <w:rFonts w:cs="Tahoma"/>
              </w:rPr>
            </w:pPr>
          </w:p>
        </w:tc>
      </w:tr>
    </w:tbl>
    <w:p w14:paraId="3FAF815A" w14:textId="77777777" w:rsidR="00BA4E73" w:rsidRDefault="00BA4E73"/>
    <w:sectPr w:rsidR="00BA4E7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D0A9C" w14:textId="77777777" w:rsidR="002F1CF8" w:rsidRDefault="002F1CF8" w:rsidP="009E2DE8">
      <w:r>
        <w:separator/>
      </w:r>
    </w:p>
  </w:endnote>
  <w:endnote w:type="continuationSeparator" w:id="0">
    <w:p w14:paraId="42476664" w14:textId="77777777" w:rsidR="002F1CF8" w:rsidRDefault="002F1CF8" w:rsidP="009E2DE8">
      <w:r>
        <w:continuationSeparator/>
      </w:r>
    </w:p>
  </w:endnote>
  <w:endnote w:type="continuationNotice" w:id="1">
    <w:p w14:paraId="70B892A2" w14:textId="77777777" w:rsidR="002F1CF8" w:rsidRDefault="002F1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D25A9" w14:textId="509F43BF" w:rsidR="009E2DE8" w:rsidRDefault="33F46DA6">
    <w:pPr>
      <w:pStyle w:val="Voettekst"/>
    </w:pPr>
    <w:r w:rsidRPr="33F46DA6">
      <w:rPr>
        <w:rFonts w:ascii="Calibri" w:hAnsi="Calibri"/>
        <w:color w:val="5A5A5A"/>
        <w:sz w:val="16"/>
        <w:szCs w:val="16"/>
      </w:rPr>
      <w:t>© Het NIC – Verklaring omtrent inschrijving bij beschrijvend document 13112/</w:t>
    </w:r>
    <w:proofErr w:type="spellStart"/>
    <w:r w:rsidRPr="33F46DA6">
      <w:rPr>
        <w:rFonts w:ascii="Calibri" w:hAnsi="Calibri"/>
        <w:color w:val="5A5A5A"/>
        <w:sz w:val="16"/>
        <w:szCs w:val="16"/>
      </w:rPr>
      <w:t>MdB</w:t>
    </w:r>
    <w:proofErr w:type="spellEnd"/>
    <w:r w:rsidRPr="33F46DA6">
      <w:rPr>
        <w:rFonts w:ascii="Calibri" w:hAnsi="Calibri"/>
        <w:color w:val="5A5A5A"/>
        <w:sz w:val="16"/>
        <w:szCs w:val="16"/>
      </w:rPr>
      <w:t xml:space="preserve"> 1</w:t>
    </w:r>
    <w:r w:rsidR="00E74179">
      <w:rPr>
        <w:rFonts w:ascii="Calibri" w:hAnsi="Calibri"/>
        <w:color w:val="5A5A5A"/>
        <w:sz w:val="16"/>
        <w:szCs w:val="16"/>
      </w:rPr>
      <w:t>1</w:t>
    </w:r>
    <w:r w:rsidRPr="33F46DA6">
      <w:rPr>
        <w:rFonts w:ascii="Calibri" w:hAnsi="Calibri"/>
        <w:color w:val="5A5A5A"/>
        <w:sz w:val="16"/>
        <w:szCs w:val="16"/>
      </w:rPr>
      <w:t xml:space="preserve"> oktober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71E4F" w14:textId="77777777" w:rsidR="002F1CF8" w:rsidRDefault="002F1CF8" w:rsidP="009E2DE8">
      <w:r>
        <w:separator/>
      </w:r>
    </w:p>
  </w:footnote>
  <w:footnote w:type="continuationSeparator" w:id="0">
    <w:p w14:paraId="3CC2D337" w14:textId="77777777" w:rsidR="002F1CF8" w:rsidRDefault="002F1CF8" w:rsidP="009E2DE8">
      <w:r>
        <w:continuationSeparator/>
      </w:r>
    </w:p>
  </w:footnote>
  <w:footnote w:type="continuationNotice" w:id="1">
    <w:p w14:paraId="0D09786D" w14:textId="77777777" w:rsidR="002F1CF8" w:rsidRDefault="002F1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3F46DA6" w14:paraId="670342BD" w14:textId="77777777" w:rsidTr="33F46DA6">
      <w:trPr>
        <w:trHeight w:val="300"/>
      </w:trPr>
      <w:tc>
        <w:tcPr>
          <w:tcW w:w="3020" w:type="dxa"/>
        </w:tcPr>
        <w:p w14:paraId="60FF2450" w14:textId="6AD59FDA" w:rsidR="33F46DA6" w:rsidRDefault="33F46DA6" w:rsidP="33F46DA6">
          <w:pPr>
            <w:pStyle w:val="Koptekst"/>
            <w:ind w:left="-115"/>
          </w:pPr>
        </w:p>
      </w:tc>
      <w:tc>
        <w:tcPr>
          <w:tcW w:w="3020" w:type="dxa"/>
        </w:tcPr>
        <w:p w14:paraId="0D5508B4" w14:textId="0867B077" w:rsidR="33F46DA6" w:rsidRDefault="33F46DA6" w:rsidP="33F46DA6">
          <w:pPr>
            <w:pStyle w:val="Koptekst"/>
            <w:jc w:val="center"/>
          </w:pPr>
        </w:p>
      </w:tc>
      <w:tc>
        <w:tcPr>
          <w:tcW w:w="3020" w:type="dxa"/>
        </w:tcPr>
        <w:p w14:paraId="3D43A6D9" w14:textId="72877A2D" w:rsidR="33F46DA6" w:rsidRDefault="33F46DA6" w:rsidP="33F46DA6">
          <w:pPr>
            <w:pStyle w:val="Koptekst"/>
            <w:ind w:right="-115"/>
            <w:jc w:val="right"/>
          </w:pPr>
        </w:p>
      </w:tc>
    </w:tr>
  </w:tbl>
  <w:p w14:paraId="6AF699F6" w14:textId="5B47C1A6" w:rsidR="33F46DA6" w:rsidRDefault="33F46DA6" w:rsidP="33F46D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30FEC"/>
    <w:multiLevelType w:val="hybridMultilevel"/>
    <w:tmpl w:val="15E205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11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DE8"/>
    <w:rsid w:val="000819A1"/>
    <w:rsid w:val="000B35F9"/>
    <w:rsid w:val="002F0C18"/>
    <w:rsid w:val="002F1CF8"/>
    <w:rsid w:val="002F539C"/>
    <w:rsid w:val="003C26CF"/>
    <w:rsid w:val="003C3843"/>
    <w:rsid w:val="00502AE4"/>
    <w:rsid w:val="00540C60"/>
    <w:rsid w:val="00542B70"/>
    <w:rsid w:val="00594102"/>
    <w:rsid w:val="005E27F6"/>
    <w:rsid w:val="005F048C"/>
    <w:rsid w:val="006F1265"/>
    <w:rsid w:val="0072378B"/>
    <w:rsid w:val="00741D71"/>
    <w:rsid w:val="00805FEB"/>
    <w:rsid w:val="0086568B"/>
    <w:rsid w:val="008D35F6"/>
    <w:rsid w:val="00957D2C"/>
    <w:rsid w:val="009E2DE8"/>
    <w:rsid w:val="009E4F5B"/>
    <w:rsid w:val="009F07A4"/>
    <w:rsid w:val="00AB0A1B"/>
    <w:rsid w:val="00AB2CB5"/>
    <w:rsid w:val="00AE1C85"/>
    <w:rsid w:val="00B8660A"/>
    <w:rsid w:val="00BA4E73"/>
    <w:rsid w:val="00C61B39"/>
    <w:rsid w:val="00CA7972"/>
    <w:rsid w:val="00D11BB3"/>
    <w:rsid w:val="00D20F7C"/>
    <w:rsid w:val="00DD4D6B"/>
    <w:rsid w:val="00DE25D7"/>
    <w:rsid w:val="00E74179"/>
    <w:rsid w:val="00EB2E77"/>
    <w:rsid w:val="00F77107"/>
    <w:rsid w:val="0AD57457"/>
    <w:rsid w:val="156C22D8"/>
    <w:rsid w:val="2C50D9D5"/>
    <w:rsid w:val="33F46DA6"/>
    <w:rsid w:val="6CA60C40"/>
    <w:rsid w:val="7AC9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A502"/>
  <w15:chartTrackingRefBased/>
  <w15:docId w15:val="{18348056-6752-40A2-8895-76D941181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2DE8"/>
    <w:pPr>
      <w:spacing w:after="0" w:line="240" w:lineRule="auto"/>
    </w:pPr>
    <w:rPr>
      <w:rFonts w:ascii="Assistant Light" w:hAnsi="Assistant Light"/>
      <w:kern w:val="0"/>
      <w:sz w:val="20"/>
      <w:szCs w:val="24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E2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2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E2D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E2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E2D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E2D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E2D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E2D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E2D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E2D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E2D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E2D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E2DE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E2DE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E2DE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E2DE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E2DE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E2D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E2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E2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E2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E2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E2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E2DE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E2DE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E2DE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E2D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E2DE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E2DE8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9E2DE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E2DE8"/>
    <w:rPr>
      <w:rFonts w:ascii="Assistant Light" w:hAnsi="Assistant Light"/>
      <w:kern w:val="0"/>
      <w:sz w:val="20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E2DE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E2DE8"/>
    <w:rPr>
      <w:rFonts w:ascii="Assistant Light" w:hAnsi="Assistant Light"/>
      <w:kern w:val="0"/>
      <w:sz w:val="20"/>
      <w:szCs w:val="24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8660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8660A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8660A"/>
    <w:rPr>
      <w:rFonts w:ascii="Assistant Light" w:hAnsi="Assistant Light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866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8660A"/>
    <w:rPr>
      <w:rFonts w:ascii="Assistant Light" w:hAnsi="Assistant Light"/>
      <w:b/>
      <w:bCs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CA79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183C0-706B-4B4B-9A8D-C70FE71A7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18BDF-D5DA-4DD1-8AA0-1F8A29834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787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Jasper</dc:creator>
  <cp:keywords/>
  <dc:description/>
  <cp:lastModifiedBy>Martine de Boer</cp:lastModifiedBy>
  <cp:revision>11</cp:revision>
  <dcterms:created xsi:type="dcterms:W3CDTF">2024-08-13T11:44:00Z</dcterms:created>
  <dcterms:modified xsi:type="dcterms:W3CDTF">2024-10-10T08:59:00Z</dcterms:modified>
</cp:coreProperties>
</file>